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AA0B" w14:textId="77777777" w:rsidR="00E21FD6" w:rsidRDefault="00E21FD6" w:rsidP="00E21FD6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5b</w:t>
      </w:r>
    </w:p>
    <w:p w14:paraId="61B75803" w14:textId="77777777" w:rsidR="00E21FD6" w:rsidRDefault="00E21FD6" w:rsidP="00E21FD6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ZADANIE II</w:t>
      </w:r>
    </w:p>
    <w:p w14:paraId="51B85A22" w14:textId="77777777" w:rsidR="00E21FD6" w:rsidRDefault="00E21FD6" w:rsidP="00E21FD6">
      <w:pPr>
        <w:spacing w:after="0" w:line="240" w:lineRule="auto"/>
        <w:ind w:left="5664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(oświadczenie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należy złożyć </w:t>
      </w:r>
    </w:p>
    <w:p w14:paraId="2866AB89" w14:textId="77777777" w:rsidR="00E21FD6" w:rsidRPr="002E1EE0" w:rsidRDefault="00E21FD6" w:rsidP="00E21FD6">
      <w:pPr>
        <w:spacing w:after="0" w:line="240" w:lineRule="auto"/>
        <w:ind w:left="5664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razem z ofertą)</w:t>
      </w:r>
    </w:p>
    <w:p w14:paraId="05CF70CD" w14:textId="77777777" w:rsidR="00E21FD6" w:rsidRPr="002E1EE0" w:rsidRDefault="00E21FD6" w:rsidP="00E21FD6">
      <w:pPr>
        <w:spacing w:after="0" w:line="254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272DA3" w14:textId="77777777" w:rsidR="00E21FD6" w:rsidRPr="002E1EE0" w:rsidRDefault="00E21FD6" w:rsidP="00E21FD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340E6C6E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286283DE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6669A633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7E19E876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2F7F353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3D3E85C1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229E0559" w14:textId="77777777" w:rsidR="00E21FD6" w:rsidRPr="002E1EE0" w:rsidRDefault="00E21FD6" w:rsidP="00E21FD6">
      <w:pPr>
        <w:spacing w:after="0" w:line="240" w:lineRule="auto"/>
        <w:ind w:right="4678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233FDEB5" w14:textId="77777777" w:rsidR="00E21FD6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44F8225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40AEB7" w14:textId="77777777" w:rsidR="00E21FD6" w:rsidRPr="002E1EE0" w:rsidRDefault="00E21FD6" w:rsidP="00E21FD6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17B8430" w14:textId="77777777" w:rsidR="00E21FD6" w:rsidRDefault="00E21FD6" w:rsidP="00E21F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E002E">
        <w:rPr>
          <w:rFonts w:ascii="Arial" w:hAnsi="Arial" w:cs="Arial"/>
          <w:b/>
          <w:sz w:val="24"/>
          <w:szCs w:val="24"/>
          <w:u w:val="single"/>
        </w:rPr>
        <w:t>Oświadczenie wykonawc</w:t>
      </w:r>
      <w:r>
        <w:rPr>
          <w:rFonts w:ascii="Arial" w:hAnsi="Arial" w:cs="Arial"/>
          <w:b/>
          <w:sz w:val="24"/>
          <w:szCs w:val="24"/>
          <w:u w:val="single"/>
        </w:rPr>
        <w:t>y</w:t>
      </w:r>
    </w:p>
    <w:p w14:paraId="1A8AF9E2" w14:textId="77777777" w:rsidR="00E21FD6" w:rsidRDefault="00E21FD6" w:rsidP="00E21F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0A121C6" w14:textId="77777777" w:rsidR="00E21FD6" w:rsidRDefault="00E21FD6" w:rsidP="00E21F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0999E7F" w14:textId="77777777" w:rsidR="00E21FD6" w:rsidRPr="00CC5375" w:rsidRDefault="00E21FD6" w:rsidP="00E21FD6">
      <w:pPr>
        <w:spacing w:after="0" w:line="240" w:lineRule="auto"/>
        <w:ind w:firstLine="708"/>
        <w:jc w:val="both"/>
        <w:rPr>
          <w:rFonts w:ascii="Arial" w:hAnsi="Arial" w:cs="Arial"/>
          <w:bCs/>
          <w:i/>
          <w:iCs/>
        </w:rPr>
      </w:pPr>
      <w:r w:rsidRPr="00CC5375">
        <w:rPr>
          <w:rFonts w:ascii="Arial" w:hAnsi="Arial" w:cs="Arial"/>
          <w:bCs/>
          <w:i/>
          <w:iCs/>
        </w:rPr>
        <w:t>Dot. postępowania na „Wykonanie obsług rocznych (OO-D) na symulatorach lotu PZL 130 TC II – ORLIK oraz SLM28 B/PT – BRYZA będących na wyposażeniu Ośrodka Szkolenia Symulatorowego w 41 Bazie Lotnictwa Szkolnego w Dęblinie,</w:t>
      </w:r>
      <w:r>
        <w:rPr>
          <w:rFonts w:ascii="Arial" w:hAnsi="Arial" w:cs="Arial"/>
          <w:bCs/>
          <w:i/>
          <w:iCs/>
        </w:rPr>
        <w:t xml:space="preserve"> </w:t>
      </w:r>
      <w:r w:rsidRPr="00CC5375">
        <w:rPr>
          <w:rFonts w:ascii="Arial" w:hAnsi="Arial" w:cs="Arial"/>
          <w:bCs/>
          <w:i/>
          <w:iCs/>
        </w:rPr>
        <w:t>Nr 2/2026/</w:t>
      </w:r>
      <w:proofErr w:type="spellStart"/>
      <w:r w:rsidRPr="00CC5375">
        <w:rPr>
          <w:rFonts w:ascii="Arial" w:hAnsi="Arial" w:cs="Arial"/>
          <w:bCs/>
          <w:i/>
          <w:iCs/>
        </w:rPr>
        <w:t>OiB</w:t>
      </w:r>
      <w:proofErr w:type="spellEnd"/>
      <w:r w:rsidRPr="00CC5375">
        <w:rPr>
          <w:rFonts w:ascii="Arial" w:hAnsi="Arial" w:cs="Arial"/>
          <w:bCs/>
          <w:i/>
          <w:iCs/>
        </w:rPr>
        <w:t>”</w:t>
      </w:r>
      <w:r>
        <w:rPr>
          <w:rFonts w:ascii="Arial" w:hAnsi="Arial" w:cs="Arial"/>
          <w:bCs/>
          <w:i/>
          <w:iCs/>
        </w:rPr>
        <w:t>.</w:t>
      </w:r>
    </w:p>
    <w:p w14:paraId="40622163" w14:textId="77777777" w:rsidR="00E21FD6" w:rsidRPr="00CC5375" w:rsidRDefault="00E21FD6" w:rsidP="00E21FD6">
      <w:pPr>
        <w:spacing w:after="0" w:line="240" w:lineRule="auto"/>
        <w:rPr>
          <w:rFonts w:ascii="Arial" w:hAnsi="Arial" w:cs="Arial"/>
          <w:bCs/>
          <w:sz w:val="24"/>
          <w:szCs w:val="24"/>
          <w:u w:val="single"/>
        </w:rPr>
      </w:pPr>
    </w:p>
    <w:p w14:paraId="0FA7B619" w14:textId="77777777" w:rsidR="00E21FD6" w:rsidRDefault="00E21FD6" w:rsidP="00E21F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0019C79" w14:textId="77777777" w:rsidR="00E21FD6" w:rsidRPr="00BC1AAB" w:rsidRDefault="00E21FD6" w:rsidP="00E21FD6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BC1AAB">
        <w:rPr>
          <w:rFonts w:ascii="Arial" w:eastAsia="Times New Roman" w:hAnsi="Arial" w:cs="Arial"/>
          <w:b/>
          <w:u w:val="single"/>
          <w:lang w:eastAsia="pl-PL"/>
        </w:rPr>
        <w:t>Oświadczam, że</w:t>
      </w:r>
      <w:r>
        <w:rPr>
          <w:rFonts w:ascii="Arial" w:eastAsia="Times New Roman" w:hAnsi="Arial" w:cs="Arial"/>
          <w:b/>
          <w:u w:val="single"/>
          <w:lang w:eastAsia="pl-PL"/>
        </w:rPr>
        <w:t>*</w:t>
      </w:r>
      <w:r w:rsidRPr="00BC1AAB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48DC9B0F" w14:textId="77777777" w:rsidR="00E21FD6" w:rsidRDefault="00E21FD6" w:rsidP="00E21FD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23564C4" w14:textId="77777777" w:rsidR="00E21FD6" w:rsidRPr="00BC1AAB" w:rsidRDefault="00E21FD6" w:rsidP="00E21FD6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posiada</w:t>
      </w:r>
      <w:r>
        <w:rPr>
          <w:rFonts w:ascii="Arial" w:eastAsia="Times New Roman" w:hAnsi="Arial" w:cs="Arial"/>
          <w:b/>
          <w:bCs/>
          <w:lang w:eastAsia="pl-PL"/>
        </w:rPr>
        <w:t>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pełne prawa do korzystania z dokumentacji technicznej na zasadzie prawa własności (autorskie prawa majątkowe);</w:t>
      </w:r>
    </w:p>
    <w:p w14:paraId="656796A2" w14:textId="77777777" w:rsidR="00E21FD6" w:rsidRPr="00BC1AAB" w:rsidRDefault="00E21FD6" w:rsidP="00E21FD6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20AA01D" w14:textId="77777777" w:rsidR="00E21FD6" w:rsidRPr="00BC1AAB" w:rsidRDefault="00E21FD6" w:rsidP="00E21FD6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posiada</w:t>
      </w:r>
      <w:r>
        <w:rPr>
          <w:rFonts w:ascii="Arial" w:eastAsia="Times New Roman" w:hAnsi="Arial" w:cs="Arial"/>
          <w:b/>
          <w:bCs/>
          <w:lang w:eastAsia="pl-PL"/>
        </w:rPr>
        <w:t>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pełne prawa do korzystania z dokumentacji technicznej na zasadzie umowy o korzystanie z utworu (licencji) obejmującej pola eksploatacji w zakresie stanowiącym przedmiot zamówienia; </w:t>
      </w:r>
    </w:p>
    <w:p w14:paraId="7CAD5B83" w14:textId="77777777" w:rsidR="00E21FD6" w:rsidRPr="00BC1AAB" w:rsidRDefault="00E21FD6" w:rsidP="00E21FD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9CAEC5" w14:textId="77777777" w:rsidR="00E21FD6" w:rsidRPr="00BC1AAB" w:rsidRDefault="00E21FD6" w:rsidP="00E21FD6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jest</w:t>
      </w:r>
      <w:r>
        <w:rPr>
          <w:rFonts w:ascii="Arial" w:eastAsia="Times New Roman" w:hAnsi="Arial" w:cs="Arial"/>
          <w:b/>
          <w:bCs/>
          <w:lang w:eastAsia="pl-PL"/>
        </w:rPr>
        <w:t>em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dostawcą symulatora </w:t>
      </w:r>
      <w:r w:rsidRPr="00BC1AAB">
        <w:rPr>
          <w:rFonts w:ascii="Arial" w:eastAsia="Times New Roman" w:hAnsi="Arial" w:cs="Arial"/>
          <w:b/>
          <w:lang w:eastAsia="pl-PL"/>
        </w:rPr>
        <w:t xml:space="preserve">SLM28 B/PT – BRYZA </w:t>
      </w:r>
      <w:r w:rsidRPr="00BC1AAB">
        <w:rPr>
          <w:rFonts w:ascii="Arial" w:eastAsia="Times New Roman" w:hAnsi="Arial" w:cs="Arial"/>
          <w:b/>
          <w:bCs/>
          <w:lang w:eastAsia="pl-PL"/>
        </w:rPr>
        <w:t>do Sił Zbrojnych RP;</w:t>
      </w:r>
    </w:p>
    <w:p w14:paraId="12E990EA" w14:textId="77777777" w:rsidR="00E21FD6" w:rsidRPr="00BC1AAB" w:rsidRDefault="00E21FD6" w:rsidP="00E21FD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5691037" w14:textId="77777777" w:rsidR="00E21FD6" w:rsidRPr="00BC1AAB" w:rsidRDefault="00E21FD6" w:rsidP="00E21FD6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jest</w:t>
      </w:r>
      <w:r>
        <w:rPr>
          <w:rFonts w:ascii="Arial" w:eastAsia="Times New Roman" w:hAnsi="Arial" w:cs="Arial"/>
          <w:b/>
          <w:bCs/>
          <w:lang w:eastAsia="pl-PL"/>
        </w:rPr>
        <w:t>em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producentem symulatora </w:t>
      </w:r>
      <w:r w:rsidRPr="00BC1AAB">
        <w:rPr>
          <w:rFonts w:ascii="Arial" w:eastAsia="Times New Roman" w:hAnsi="Arial" w:cs="Arial"/>
          <w:b/>
          <w:lang w:eastAsia="pl-PL"/>
        </w:rPr>
        <w:t xml:space="preserve">SLM28 B/PT – BRYZA eksploatowanym </w:t>
      </w:r>
      <w:r>
        <w:rPr>
          <w:rFonts w:ascii="Arial" w:eastAsia="Times New Roman" w:hAnsi="Arial" w:cs="Arial"/>
          <w:b/>
          <w:lang w:eastAsia="pl-PL"/>
        </w:rPr>
        <w:br/>
      </w:r>
      <w:r w:rsidRPr="00BC1AAB">
        <w:rPr>
          <w:rFonts w:ascii="Arial" w:eastAsia="Times New Roman" w:hAnsi="Arial" w:cs="Arial"/>
          <w:b/>
          <w:lang w:eastAsia="pl-PL"/>
        </w:rPr>
        <w:t>w 41 Bazie Lotnictwa Szkolnego;</w:t>
      </w:r>
    </w:p>
    <w:p w14:paraId="4A9FD217" w14:textId="77777777" w:rsidR="00E21FD6" w:rsidRDefault="00E21FD6" w:rsidP="00E21FD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04B9A76" w14:textId="77777777" w:rsidR="00E21FD6" w:rsidRPr="00FA1C68" w:rsidRDefault="00E21FD6" w:rsidP="00E21FD6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color w:val="FF0000"/>
          <w:lang w:eastAsia="pl-PL"/>
        </w:rPr>
      </w:pPr>
      <w:r>
        <w:rPr>
          <w:rFonts w:ascii="Arial" w:eastAsia="Times New Roman" w:hAnsi="Arial" w:cs="Arial"/>
          <w:i/>
          <w:color w:val="FF0000"/>
          <w:lang w:eastAsia="pl-PL"/>
        </w:rPr>
        <w:t>Oświadczenie</w:t>
      </w:r>
      <w:r w:rsidRPr="00FA1C68">
        <w:rPr>
          <w:rFonts w:ascii="Arial" w:eastAsia="Times New Roman" w:hAnsi="Arial" w:cs="Arial"/>
          <w:i/>
          <w:color w:val="FF0000"/>
          <w:lang w:eastAsia="pl-PL"/>
        </w:rPr>
        <w:t xml:space="preserve"> należy podpisać kwalifikowanym podpisem elektronicznym lub elektronicznym podpisem zaufanym lub podpisem osobistym przez osobę lub osoby umocowane do złożenia podpisu w imieniu Wykonawcy</w:t>
      </w:r>
    </w:p>
    <w:p w14:paraId="1F71A677" w14:textId="77777777" w:rsidR="00E21FD6" w:rsidRDefault="00E21FD6" w:rsidP="00E21FD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60BF7F9" w14:textId="77777777" w:rsidR="00E21FD6" w:rsidRDefault="00E21FD6" w:rsidP="00E21FD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434F601" w14:textId="77777777" w:rsidR="00E21FD6" w:rsidRDefault="00E21FD6" w:rsidP="00E21FD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ECE6971" w14:textId="77777777" w:rsidR="00E21FD6" w:rsidRDefault="00E21FD6" w:rsidP="00E21FD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AFEF3D" w14:textId="77777777" w:rsidR="00E21FD6" w:rsidRPr="0021138D" w:rsidRDefault="00E21FD6" w:rsidP="00E21FD6">
      <w:pPr>
        <w:spacing w:after="0" w:line="240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21138D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*) należy zaznaczyć właściwą odpowiedź (jedną lub więcej)</w:t>
      </w:r>
    </w:p>
    <w:p w14:paraId="30370881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25F77"/>
    <w:multiLevelType w:val="hybridMultilevel"/>
    <w:tmpl w:val="F490F1B0"/>
    <w:lvl w:ilvl="0" w:tplc="36E077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66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FD6"/>
    <w:rsid w:val="0003182E"/>
    <w:rsid w:val="000A67F0"/>
    <w:rsid w:val="005902BC"/>
    <w:rsid w:val="008D5500"/>
    <w:rsid w:val="009A6572"/>
    <w:rsid w:val="00E2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F19F"/>
  <w15:chartTrackingRefBased/>
  <w15:docId w15:val="{EF89AB1C-7542-493E-85E0-84AFBE68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FD6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1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1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1F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1F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1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1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1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1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1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1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F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1F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1F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1F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F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1F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1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1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1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1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1F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1F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1F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1F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1F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1164</Characters>
  <Application>Microsoft Office Word</Application>
  <DocSecurity>0</DocSecurity>
  <Lines>9</Lines>
  <Paragraphs>2</Paragraphs>
  <ScaleCrop>false</ScaleCrop>
  <Company>MON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2026-04-24T10:48:00Z</dcterms:created>
  <dcterms:modified xsi:type="dcterms:W3CDTF">2026-04-24T10:48:00Z</dcterms:modified>
</cp:coreProperties>
</file>